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08"/>
        <w:gridCol w:w="2880"/>
        <w:gridCol w:w="713"/>
        <w:gridCol w:w="7"/>
      </w:tblGrid>
      <w:tr w:rsidR="001555A5" w:rsidRPr="00DC0864" w:rsidTr="003E5475">
        <w:trPr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</w:tcBorders>
            <w:shd w:val="pct30" w:color="auto" w:fill="auto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DC0864">
              <w:rPr>
                <w:rFonts w:ascii="Arial Narrow" w:hAnsi="Arial Narrow"/>
                <w:b/>
                <w:sz w:val="18"/>
                <w:szCs w:val="18"/>
              </w:rPr>
              <w:t xml:space="preserve">COMMON CORE  </w:t>
            </w:r>
          </w:p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07394E">
              <w:rPr>
                <w:rFonts w:ascii="Arial Narrow" w:hAnsi="Arial Narrow"/>
                <w:sz w:val="14"/>
                <w:szCs w:val="18"/>
              </w:rPr>
              <w:t>All students take the following courses.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pct30" w:color="auto" w:fill="auto"/>
          </w:tcPr>
          <w:p w:rsidR="001555A5" w:rsidRPr="00DC0864" w:rsidRDefault="001555A5" w:rsidP="00DF5446">
            <w:pPr>
              <w:ind w:left="-72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0864">
              <w:rPr>
                <w:rFonts w:ascii="Arial Narrow" w:hAnsi="Arial Narrow"/>
                <w:b/>
                <w:sz w:val="16"/>
                <w:szCs w:val="18"/>
              </w:rPr>
              <w:t>Credit Hours</w:t>
            </w:r>
          </w:p>
        </w:tc>
      </w:tr>
      <w:tr w:rsidR="001555A5" w:rsidRPr="00DC0864" w:rsidTr="003E5475">
        <w:trPr>
          <w:gridAfter w:val="1"/>
          <w:wAfter w:w="7" w:type="dxa"/>
          <w:jc w:val="center"/>
        </w:trPr>
        <w:tc>
          <w:tcPr>
            <w:tcW w:w="1008" w:type="dxa"/>
          </w:tcPr>
          <w:p w:rsidR="001555A5" w:rsidRPr="003B56CC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3B56CC">
              <w:rPr>
                <w:rFonts w:ascii="Arial Narrow" w:hAnsi="Arial Narrow"/>
                <w:sz w:val="16"/>
                <w:szCs w:val="18"/>
              </w:rPr>
              <w:t xml:space="preserve">CORE 1002   </w:t>
            </w:r>
          </w:p>
        </w:tc>
        <w:tc>
          <w:tcPr>
            <w:tcW w:w="2880" w:type="dxa"/>
          </w:tcPr>
          <w:p w:rsidR="001555A5" w:rsidRPr="003B56CC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  <w:vertAlign w:val="superscript"/>
              </w:rPr>
            </w:pPr>
            <w:r w:rsidRPr="003B56CC">
              <w:rPr>
                <w:rFonts w:ascii="Arial Narrow" w:hAnsi="Arial Narrow"/>
                <w:sz w:val="16"/>
                <w:szCs w:val="18"/>
              </w:rPr>
              <w:t>OBU Connections</w:t>
            </w:r>
            <w:r w:rsidRPr="003B56CC">
              <w:rPr>
                <w:rFonts w:ascii="Arial Narrow" w:hAnsi="Arial Narrow"/>
                <w:sz w:val="16"/>
                <w:szCs w:val="18"/>
                <w:vertAlign w:val="superscript"/>
              </w:rPr>
              <w:t xml:space="preserve">† </w:t>
            </w:r>
          </w:p>
        </w:tc>
        <w:tc>
          <w:tcPr>
            <w:tcW w:w="713" w:type="dxa"/>
            <w:vAlign w:val="center"/>
          </w:tcPr>
          <w:p w:rsidR="001555A5" w:rsidRPr="00DC0864" w:rsidRDefault="0002033F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2</w:t>
            </w:r>
          </w:p>
        </w:tc>
      </w:tr>
      <w:tr w:rsidR="001555A5" w:rsidRPr="00DC0864" w:rsidTr="003E5475">
        <w:trPr>
          <w:gridAfter w:val="1"/>
          <w:wAfter w:w="7" w:type="dxa"/>
          <w:jc w:val="center"/>
        </w:trPr>
        <w:tc>
          <w:tcPr>
            <w:tcW w:w="1008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 xml:space="preserve">CORE 1023   </w:t>
            </w:r>
          </w:p>
        </w:tc>
        <w:tc>
          <w:tcPr>
            <w:tcW w:w="2880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The Contemporary World</w:t>
            </w:r>
          </w:p>
        </w:tc>
        <w:tc>
          <w:tcPr>
            <w:tcW w:w="713" w:type="dxa"/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1555A5" w:rsidRPr="00DC0864" w:rsidTr="003E5475">
        <w:trPr>
          <w:gridAfter w:val="1"/>
          <w:wAfter w:w="7" w:type="dxa"/>
          <w:jc w:val="center"/>
        </w:trPr>
        <w:tc>
          <w:tcPr>
            <w:tcW w:w="1008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 xml:space="preserve">CORE 1043   </w:t>
            </w:r>
          </w:p>
        </w:tc>
        <w:tc>
          <w:tcPr>
            <w:tcW w:w="2880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Composition I</w:t>
            </w:r>
          </w:p>
        </w:tc>
        <w:tc>
          <w:tcPr>
            <w:tcW w:w="713" w:type="dxa"/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1555A5" w:rsidRPr="00DC0864" w:rsidTr="003E5475">
        <w:trPr>
          <w:gridAfter w:val="1"/>
          <w:wAfter w:w="7" w:type="dxa"/>
          <w:jc w:val="center"/>
        </w:trPr>
        <w:tc>
          <w:tcPr>
            <w:tcW w:w="1008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 xml:space="preserve">CORE 1113   </w:t>
            </w:r>
          </w:p>
        </w:tc>
        <w:tc>
          <w:tcPr>
            <w:tcW w:w="2880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Survey of the Bible</w:t>
            </w:r>
          </w:p>
        </w:tc>
        <w:tc>
          <w:tcPr>
            <w:tcW w:w="713" w:type="dxa"/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1555A5" w:rsidRPr="00DC0864" w:rsidTr="003E5475">
        <w:trPr>
          <w:gridAfter w:val="1"/>
          <w:wAfter w:w="7" w:type="dxa"/>
          <w:jc w:val="center"/>
        </w:trPr>
        <w:tc>
          <w:tcPr>
            <w:tcW w:w="1008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CORE 1123</w:t>
            </w:r>
          </w:p>
        </w:tc>
        <w:tc>
          <w:tcPr>
            <w:tcW w:w="2880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Interpreting the Bible</w:t>
            </w:r>
          </w:p>
        </w:tc>
        <w:tc>
          <w:tcPr>
            <w:tcW w:w="713" w:type="dxa"/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1555A5" w:rsidRPr="00DC0864" w:rsidTr="003E5475">
        <w:trPr>
          <w:gridAfter w:val="1"/>
          <w:wAfter w:w="7" w:type="dxa"/>
          <w:jc w:val="center"/>
        </w:trPr>
        <w:tc>
          <w:tcPr>
            <w:tcW w:w="1008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 xml:space="preserve">CORE 2213   </w:t>
            </w:r>
          </w:p>
        </w:tc>
        <w:tc>
          <w:tcPr>
            <w:tcW w:w="2880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Western Civilization in Global Context</w:t>
            </w:r>
          </w:p>
        </w:tc>
        <w:tc>
          <w:tcPr>
            <w:tcW w:w="713" w:type="dxa"/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1555A5" w:rsidRPr="00DC0864" w:rsidTr="003E5475">
        <w:trPr>
          <w:gridAfter w:val="1"/>
          <w:wAfter w:w="7" w:type="dxa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 xml:space="preserve">CORE 2233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World Literature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1555A5" w:rsidRPr="00DC0864" w:rsidTr="003E5475">
        <w:trPr>
          <w:gridAfter w:val="1"/>
          <w:wAfter w:w="7" w:type="dxa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 xml:space="preserve">CORE 2334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555A5" w:rsidRPr="00DF5446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  <w:vertAlign w:val="superscript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Scientific Inquiry</w:t>
            </w:r>
            <w:r w:rsidR="00DF5446">
              <w:rPr>
                <w:rFonts w:ascii="Arial Narrow" w:hAnsi="Arial Narrow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555A5" w:rsidRPr="00DC0864" w:rsidRDefault="00BA4F19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4</w:t>
            </w:r>
          </w:p>
        </w:tc>
      </w:tr>
      <w:tr w:rsidR="001555A5" w:rsidRPr="00DC0864" w:rsidTr="003E5475">
        <w:trPr>
          <w:gridAfter w:val="1"/>
          <w:wAfter w:w="7" w:type="dxa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CORE 3023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Scientific Connections</w:t>
            </w:r>
            <w:r w:rsidR="00DF5446">
              <w:rPr>
                <w:rFonts w:ascii="Arial Narrow" w:hAnsi="Arial Narrow"/>
                <w:sz w:val="16"/>
                <w:szCs w:val="18"/>
                <w:vertAlign w:val="superscript"/>
              </w:rPr>
              <w:t>2</w:t>
            </w:r>
            <w:r w:rsidRPr="00DC0864"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555A5" w:rsidRPr="00DC0864" w:rsidRDefault="00BA4F19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DF5446" w:rsidRPr="00DC0864" w:rsidTr="003E5475">
        <w:trPr>
          <w:gridAfter w:val="1"/>
          <w:wAfter w:w="7" w:type="dxa"/>
          <w:jc w:val="center"/>
        </w:trPr>
        <w:tc>
          <w:tcPr>
            <w:tcW w:w="4601" w:type="dxa"/>
            <w:gridSpan w:val="3"/>
            <w:tcBorders>
              <w:bottom w:val="single" w:sz="4" w:space="0" w:color="auto"/>
            </w:tcBorders>
          </w:tcPr>
          <w:p w:rsidR="00DF5446" w:rsidRDefault="00DF5446" w:rsidP="00DF5446">
            <w:pPr>
              <w:contextualSpacing/>
              <w:rPr>
                <w:rFonts w:ascii="Arial Narrow" w:hAnsi="Arial Narrow"/>
                <w:sz w:val="14"/>
                <w:szCs w:val="18"/>
              </w:rPr>
            </w:pPr>
            <w:r w:rsidRPr="00DF5446">
              <w:rPr>
                <w:rFonts w:ascii="Arial Narrow" w:hAnsi="Arial Narrow"/>
                <w:sz w:val="14"/>
                <w:szCs w:val="18"/>
                <w:vertAlign w:val="superscript"/>
              </w:rPr>
              <w:t>1</w:t>
            </w:r>
            <w:r w:rsidRPr="00DF5446">
              <w:rPr>
                <w:rFonts w:ascii="Arial Narrow" w:hAnsi="Arial Narrow"/>
                <w:sz w:val="14"/>
                <w:szCs w:val="18"/>
              </w:rPr>
              <w:t xml:space="preserve"> Prerequisite: Completion of the Analytic &amp; Quantitative Reasoning Requirement.</w:t>
            </w:r>
          </w:p>
          <w:p w:rsidR="00DF5446" w:rsidRPr="00DF5446" w:rsidRDefault="00DF5446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  <w:vertAlign w:val="superscript"/>
              </w:rPr>
              <w:t>2</w:t>
            </w:r>
            <w:r>
              <w:rPr>
                <w:rFonts w:ascii="Arial Narrow" w:hAnsi="Arial Narrow"/>
                <w:sz w:val="14"/>
                <w:szCs w:val="18"/>
              </w:rPr>
              <w:t xml:space="preserve"> Prerequisite: CORE 2334 Scientific Inquiry</w:t>
            </w:r>
          </w:p>
        </w:tc>
      </w:tr>
      <w:tr w:rsidR="001555A5" w:rsidRPr="00DC0864" w:rsidTr="0007394E">
        <w:trPr>
          <w:trHeight w:val="305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864">
              <w:rPr>
                <w:rFonts w:ascii="Arial Narrow" w:hAnsi="Arial Narrow"/>
                <w:b/>
                <w:sz w:val="18"/>
                <w:szCs w:val="18"/>
              </w:rPr>
              <w:t>FLEXIBLE CORE</w:t>
            </w:r>
          </w:p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07394E">
              <w:rPr>
                <w:rFonts w:ascii="Arial Narrow" w:hAnsi="Arial Narrow"/>
                <w:sz w:val="14"/>
                <w:szCs w:val="18"/>
              </w:rPr>
              <w:t xml:space="preserve">Choose as indicated from each of the seven categories. </w:t>
            </w:r>
          </w:p>
        </w:tc>
      </w:tr>
      <w:tr w:rsidR="001555A5" w:rsidRPr="00DC0864" w:rsidTr="003E5475">
        <w:trPr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864">
              <w:rPr>
                <w:rFonts w:ascii="Arial Narrow" w:hAnsi="Arial Narrow"/>
                <w:b/>
                <w:sz w:val="18"/>
                <w:szCs w:val="18"/>
              </w:rPr>
              <w:t xml:space="preserve">Analytic &amp; Quantitative Reasoning </w:t>
            </w:r>
            <w:r w:rsidRPr="00E5316F">
              <w:rPr>
                <w:rFonts w:ascii="Arial Narrow" w:hAnsi="Arial Narrow"/>
                <w:color w:val="FF0000"/>
                <w:sz w:val="14"/>
                <w:szCs w:val="16"/>
              </w:rPr>
              <w:t xml:space="preserve">(One course*)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BA4F19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 xml:space="preserve">MATH 1003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College Algebra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 xml:space="preserve">MATH 1033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Mathematics for the Liberal Arts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 xml:space="preserve">PHIL 1003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Introduction to Philosophy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 xml:space="preserve">PHIL 1023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Logic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388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55A5" w:rsidRPr="00DC0864" w:rsidRDefault="001555A5" w:rsidP="00DF5446">
            <w:pPr>
              <w:tabs>
                <w:tab w:val="left" w:pos="270"/>
              </w:tabs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DC0864">
              <w:rPr>
                <w:rFonts w:ascii="Arial Narrow" w:hAnsi="Arial Narrow"/>
                <w:sz w:val="14"/>
                <w:szCs w:val="18"/>
              </w:rPr>
              <w:t>* Students with ACT math score of 22 or less (SAT 530 or less) must choose one of the MATH courses.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864">
              <w:rPr>
                <w:rFonts w:ascii="Arial Narrow" w:hAnsi="Arial Narrow"/>
                <w:b/>
                <w:sz w:val="18"/>
                <w:szCs w:val="18"/>
              </w:rPr>
              <w:t xml:space="preserve">Applied Skills </w:t>
            </w:r>
            <w:r w:rsidRPr="00615CBF">
              <w:rPr>
                <w:rFonts w:ascii="Arial Narrow" w:hAnsi="Arial Narrow"/>
                <w:color w:val="FF0000"/>
                <w:sz w:val="14"/>
                <w:szCs w:val="16"/>
              </w:rPr>
              <w:t>(One course)</w:t>
            </w:r>
            <w:r w:rsidRPr="00615CBF">
              <w:rPr>
                <w:rFonts w:ascii="Arial Narrow" w:hAnsi="Arial Narrow"/>
                <w:color w:val="FF0000"/>
                <w:sz w:val="14"/>
                <w:szCs w:val="18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1555A5" w:rsidRPr="00DC0864" w:rsidTr="003E5475">
        <w:trPr>
          <w:trHeight w:val="215"/>
          <w:jc w:val="center"/>
        </w:trPr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7"/>
              </w:rPr>
              <w:t xml:space="preserve">COMM </w:t>
            </w:r>
            <w:r w:rsidRPr="00DC0864">
              <w:rPr>
                <w:rFonts w:ascii="Arial Narrow" w:hAnsi="Arial Narrow"/>
                <w:sz w:val="16"/>
                <w:szCs w:val="18"/>
              </w:rPr>
              <w:t xml:space="preserve">1003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Fundamentals of Public Speaking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FINN 2003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Personal Finance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3888" w:type="dxa"/>
            <w:gridSpan w:val="2"/>
            <w:tcBorders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 w:cstheme="minorHAnsi"/>
                <w:sz w:val="18"/>
                <w:szCs w:val="18"/>
              </w:rPr>
            </w:pPr>
            <w:r w:rsidRPr="00DC0864">
              <w:rPr>
                <w:rFonts w:ascii="Arial Narrow" w:hAnsi="Arial Narrow" w:cstheme="minorHAnsi"/>
                <w:b/>
                <w:sz w:val="18"/>
                <w:szCs w:val="18"/>
              </w:rPr>
              <w:t>Artistic Engagement</w:t>
            </w:r>
            <w:r w:rsidRPr="00DC086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615CBF">
              <w:rPr>
                <w:rFonts w:ascii="Arial Narrow" w:hAnsi="Arial Narrow" w:cstheme="minorHAnsi"/>
                <w:color w:val="FF0000"/>
                <w:sz w:val="14"/>
                <w:szCs w:val="16"/>
              </w:rPr>
              <w:t>(One course**)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 w:cstheme="minorHAnsi"/>
                <w:sz w:val="16"/>
                <w:szCs w:val="18"/>
              </w:rPr>
            </w:pPr>
            <w:r w:rsidRPr="00DC0864">
              <w:rPr>
                <w:rFonts w:ascii="Arial Narrow" w:hAnsi="Arial Narrow" w:cstheme="minorHAnsi"/>
                <w:sz w:val="16"/>
                <w:szCs w:val="18"/>
              </w:rPr>
              <w:t>3</w:t>
            </w: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 w:cstheme="minorHAnsi"/>
                <w:sz w:val="16"/>
                <w:szCs w:val="18"/>
              </w:rPr>
            </w:pPr>
            <w:r w:rsidRPr="00DC0864">
              <w:rPr>
                <w:rFonts w:ascii="Arial Narrow" w:hAnsi="Arial Narrow" w:cstheme="minorHAnsi"/>
                <w:sz w:val="16"/>
                <w:szCs w:val="18"/>
              </w:rPr>
              <w:t>FINA 3113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 w:cstheme="minorHAnsi"/>
                <w:sz w:val="16"/>
                <w:szCs w:val="18"/>
              </w:rPr>
            </w:pPr>
            <w:r w:rsidRPr="00DC0864">
              <w:rPr>
                <w:rFonts w:ascii="Arial Narrow" w:hAnsi="Arial Narrow" w:cstheme="minorHAnsi"/>
                <w:sz w:val="16"/>
                <w:szCs w:val="18"/>
              </w:rPr>
              <w:t>Fine Arts: Art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 w:cstheme="minorHAnsi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 w:cstheme="minorHAnsi"/>
                <w:sz w:val="16"/>
                <w:szCs w:val="18"/>
              </w:rPr>
            </w:pPr>
            <w:r w:rsidRPr="00DC0864">
              <w:rPr>
                <w:rFonts w:ascii="Arial Narrow" w:hAnsi="Arial Narrow" w:cstheme="minorHAnsi"/>
                <w:sz w:val="16"/>
                <w:szCs w:val="18"/>
              </w:rPr>
              <w:t>FINA 3123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 w:cstheme="minorHAnsi"/>
                <w:sz w:val="16"/>
                <w:szCs w:val="18"/>
              </w:rPr>
            </w:pPr>
            <w:r w:rsidRPr="00DC0864">
              <w:rPr>
                <w:rFonts w:ascii="Arial Narrow" w:hAnsi="Arial Narrow" w:cstheme="minorHAnsi"/>
                <w:sz w:val="16"/>
                <w:szCs w:val="18"/>
              </w:rPr>
              <w:t>Fine Arts: Music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 w:cstheme="minorHAnsi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 w:cstheme="minorHAnsi"/>
                <w:sz w:val="16"/>
                <w:szCs w:val="18"/>
              </w:rPr>
            </w:pPr>
            <w:r w:rsidRPr="00DC0864">
              <w:rPr>
                <w:rFonts w:ascii="Arial Narrow" w:hAnsi="Arial Narrow" w:cstheme="minorHAnsi"/>
                <w:sz w:val="16"/>
                <w:szCs w:val="18"/>
              </w:rPr>
              <w:t>FINA 3133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 w:cstheme="minorHAnsi"/>
                <w:sz w:val="16"/>
                <w:szCs w:val="18"/>
              </w:rPr>
            </w:pPr>
            <w:r w:rsidRPr="00DC0864">
              <w:rPr>
                <w:rFonts w:ascii="Arial Narrow" w:hAnsi="Arial Narrow" w:cstheme="minorHAnsi"/>
                <w:sz w:val="16"/>
                <w:szCs w:val="18"/>
              </w:rPr>
              <w:t>Fine Arts: Theatre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 w:cstheme="minorHAnsi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 w:cstheme="minorHAnsi"/>
                <w:sz w:val="18"/>
                <w:szCs w:val="18"/>
              </w:rPr>
            </w:pPr>
            <w:r w:rsidRPr="00DC0864">
              <w:rPr>
                <w:rFonts w:ascii="Arial Narrow" w:hAnsi="Arial Narrow" w:cstheme="minorHAnsi"/>
                <w:sz w:val="14"/>
                <w:szCs w:val="18"/>
              </w:rPr>
              <w:t>** May be satisfied by participation in the European Study Program.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 w:cstheme="minorHAnsi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F66C03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864">
              <w:rPr>
                <w:rFonts w:ascii="Arial Narrow" w:hAnsi="Arial Narrow"/>
                <w:b/>
                <w:sz w:val="18"/>
                <w:szCs w:val="18"/>
              </w:rPr>
              <w:t>Civic Engagement in America</w:t>
            </w:r>
            <w:r w:rsidRPr="00DC086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66C03">
              <w:rPr>
                <w:rFonts w:ascii="Arial Narrow" w:hAnsi="Arial Narrow"/>
                <w:color w:val="FF0000"/>
                <w:sz w:val="14"/>
                <w:szCs w:val="16"/>
              </w:rPr>
              <w:t>(Satisfied by major)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55A5" w:rsidRPr="00DC0864" w:rsidRDefault="00F66C03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0</w:t>
            </w: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PSCI 2013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American National Government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HIST 2003</w:t>
            </w:r>
          </w:p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HIST 2013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United States History to 1877</w:t>
            </w:r>
          </w:p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United States History Since 1877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3888" w:type="dxa"/>
            <w:gridSpan w:val="2"/>
            <w:tcBorders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864">
              <w:rPr>
                <w:rFonts w:ascii="Arial Narrow" w:hAnsi="Arial Narrow"/>
                <w:b/>
                <w:sz w:val="18"/>
                <w:szCs w:val="18"/>
              </w:rPr>
              <w:t>Intercultural Appreciation and Communication</w:t>
            </w:r>
            <w:r w:rsidRPr="00DC0864">
              <w:rPr>
                <w:rFonts w:ascii="Arial Narrow" w:hAnsi="Arial Narrow" w:cs="Cambria Math"/>
                <w:b/>
                <w:sz w:val="18"/>
                <w:szCs w:val="18"/>
                <w:vertAlign w:val="superscript"/>
              </w:rPr>
              <w:t>†</w:t>
            </w:r>
            <w:r w:rsidRPr="00615CBF">
              <w:rPr>
                <w:rFonts w:ascii="Arial Narrow" w:hAnsi="Arial Narrow" w:cs="Cambria Math"/>
                <w:b/>
                <w:color w:val="FF0000"/>
                <w:sz w:val="16"/>
                <w:szCs w:val="18"/>
                <w:vertAlign w:val="superscript"/>
              </w:rPr>
              <w:t xml:space="preserve"> </w:t>
            </w:r>
            <w:r w:rsidRPr="00615CBF">
              <w:rPr>
                <w:rFonts w:ascii="Arial Narrow" w:hAnsi="Arial Narrow"/>
                <w:color w:val="FF0000"/>
                <w:sz w:val="14"/>
                <w:szCs w:val="16"/>
              </w:rPr>
              <w:t>(Two courses)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6</w:t>
            </w: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7"/>
              </w:rPr>
            </w:pPr>
            <w:r w:rsidRPr="00DC0864">
              <w:rPr>
                <w:rFonts w:ascii="Arial Narrow" w:hAnsi="Arial Narrow"/>
                <w:sz w:val="14"/>
                <w:szCs w:val="17"/>
              </w:rPr>
              <w:t>CHIN, FREN, GERM,GREK, HEBR,</w:t>
            </w:r>
            <w:r w:rsidR="002265D3">
              <w:rPr>
                <w:rFonts w:ascii="Arial Narrow" w:hAnsi="Arial Narrow"/>
                <w:sz w:val="14"/>
                <w:szCs w:val="17"/>
              </w:rPr>
              <w:t xml:space="preserve"> ITAL,</w:t>
            </w:r>
            <w:r w:rsidRPr="00DC0864">
              <w:rPr>
                <w:rFonts w:ascii="Arial Narrow" w:hAnsi="Arial Narrow"/>
                <w:sz w:val="14"/>
                <w:szCs w:val="17"/>
              </w:rPr>
              <w:t xml:space="preserve"> LATN, JAPN, </w:t>
            </w:r>
            <w:r w:rsidR="002265D3">
              <w:rPr>
                <w:rFonts w:ascii="Arial Narrow" w:hAnsi="Arial Narrow"/>
                <w:sz w:val="14"/>
                <w:szCs w:val="17"/>
              </w:rPr>
              <w:t xml:space="preserve">RUSS, </w:t>
            </w:r>
            <w:r w:rsidRPr="00DC0864">
              <w:rPr>
                <w:rFonts w:ascii="Arial Narrow" w:hAnsi="Arial Narrow"/>
                <w:sz w:val="14"/>
                <w:szCs w:val="17"/>
              </w:rPr>
              <w:t>SPAN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4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 xml:space="preserve">Two semesters of credit in the same foreign language. </w:t>
            </w:r>
            <w:r w:rsidRPr="00DC0864">
              <w:rPr>
                <w:rFonts w:ascii="Arial Narrow" w:hAnsi="Arial Narrow"/>
                <w:sz w:val="16"/>
                <w:szCs w:val="14"/>
              </w:rPr>
              <w:t xml:space="preserve"> May also be satisfied by approved language-intensive study-abroad experience.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3888" w:type="dxa"/>
            <w:gridSpan w:val="2"/>
            <w:tcBorders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864">
              <w:rPr>
                <w:rFonts w:ascii="Arial Narrow" w:hAnsi="Arial Narrow"/>
                <w:b/>
                <w:sz w:val="18"/>
                <w:szCs w:val="18"/>
              </w:rPr>
              <w:t xml:space="preserve">Physical Well-being </w:t>
            </w:r>
            <w:r w:rsidRPr="00615CBF">
              <w:rPr>
                <w:rFonts w:ascii="Arial Narrow" w:hAnsi="Arial Narrow"/>
                <w:color w:val="FF0000"/>
                <w:sz w:val="14"/>
                <w:szCs w:val="16"/>
              </w:rPr>
              <w:t>(One course)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2-3</w:t>
            </w: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KIN 1002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Concepts of Wellness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KIN 2073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Health and Safety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LST 2013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Outdoor Leisure Pursuits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1555A5" w:rsidRPr="00DC0864" w:rsidTr="0007394E">
        <w:trPr>
          <w:trHeight w:val="98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</w:tcBorders>
            <w:shd w:val="pct30" w:color="auto" w:fill="auto"/>
            <w:vAlign w:val="center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DC0864">
              <w:rPr>
                <w:rFonts w:ascii="Arial Narrow" w:hAnsi="Arial Narrow"/>
                <w:b/>
                <w:sz w:val="18"/>
                <w:szCs w:val="18"/>
              </w:rPr>
              <w:t>EXPERIENTIAL CORE</w:t>
            </w: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CHAP 1000</w:t>
            </w:r>
          </w:p>
        </w:tc>
        <w:tc>
          <w:tcPr>
            <w:tcW w:w="2880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 xml:space="preserve">Chapel </w:t>
            </w:r>
            <w:r w:rsidRPr="00615CBF">
              <w:rPr>
                <w:rFonts w:ascii="Arial Narrow" w:hAnsi="Arial Narrow"/>
                <w:color w:val="FF0000"/>
                <w:sz w:val="14"/>
                <w:szCs w:val="16"/>
              </w:rPr>
              <w:t>(7 credits required)</w:t>
            </w:r>
          </w:p>
        </w:tc>
        <w:tc>
          <w:tcPr>
            <w:tcW w:w="720" w:type="dxa"/>
            <w:gridSpan w:val="2"/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0</w:t>
            </w:r>
          </w:p>
        </w:tc>
      </w:tr>
      <w:tr w:rsidR="001555A5" w:rsidRPr="00DC0864" w:rsidTr="003E5475">
        <w:trPr>
          <w:jc w:val="center"/>
        </w:trPr>
        <w:tc>
          <w:tcPr>
            <w:tcW w:w="1008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FINA 4011</w:t>
            </w:r>
          </w:p>
        </w:tc>
        <w:tc>
          <w:tcPr>
            <w:tcW w:w="2880" w:type="dxa"/>
          </w:tcPr>
          <w:p w:rsidR="001555A5" w:rsidRPr="00DC0864" w:rsidRDefault="001555A5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Arts Engagement Series</w:t>
            </w:r>
          </w:p>
        </w:tc>
        <w:tc>
          <w:tcPr>
            <w:tcW w:w="720" w:type="dxa"/>
            <w:gridSpan w:val="2"/>
          </w:tcPr>
          <w:p w:rsidR="001555A5" w:rsidRPr="00DC0864" w:rsidRDefault="001555A5" w:rsidP="00DF5446">
            <w:pPr>
              <w:contextualSpacing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1</w:t>
            </w:r>
          </w:p>
        </w:tc>
      </w:tr>
      <w:tr w:rsidR="00A805EC" w:rsidRPr="00DC0864" w:rsidTr="0007394E">
        <w:trPr>
          <w:trHeight w:val="161"/>
          <w:jc w:val="center"/>
        </w:trPr>
        <w:tc>
          <w:tcPr>
            <w:tcW w:w="3888" w:type="dxa"/>
            <w:gridSpan w:val="2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805EC" w:rsidRPr="00DC0864" w:rsidRDefault="007060AF" w:rsidP="00DF5446">
            <w:pPr>
              <w:contextualSpacing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A805EC" w:rsidRPr="00DC0864" w:rsidRDefault="00523AC7" w:rsidP="00DF544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45-46</w:t>
            </w:r>
          </w:p>
        </w:tc>
      </w:tr>
      <w:tr w:rsidR="00A805EC" w:rsidRPr="00DC0864" w:rsidTr="003E5475">
        <w:trPr>
          <w:trHeight w:val="107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5EC" w:rsidRPr="00DC0864" w:rsidRDefault="00A805EC" w:rsidP="00DF5446">
            <w:pPr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DC0864">
              <w:rPr>
                <w:rFonts w:ascii="Arial Narrow" w:hAnsi="Arial Narrow"/>
                <w:sz w:val="16"/>
                <w:vertAlign w:val="superscript"/>
              </w:rPr>
              <w:t xml:space="preserve">† </w:t>
            </w:r>
            <w:r w:rsidRPr="00DC0864">
              <w:rPr>
                <w:rFonts w:ascii="Arial Narrow" w:hAnsi="Arial Narrow"/>
                <w:sz w:val="14"/>
              </w:rPr>
              <w:t xml:space="preserve">For more detail, refer to the School of Interdisciplinary Studies section of </w:t>
            </w:r>
            <w:r>
              <w:rPr>
                <w:rFonts w:ascii="Arial Narrow" w:hAnsi="Arial Narrow"/>
                <w:sz w:val="14"/>
              </w:rPr>
              <w:t>the</w:t>
            </w:r>
            <w:r w:rsidRPr="00DC0864">
              <w:rPr>
                <w:rFonts w:ascii="Arial Narrow" w:hAnsi="Arial Narrow"/>
                <w:sz w:val="14"/>
              </w:rPr>
              <w:t xml:space="preserve"> catalog.</w:t>
            </w:r>
          </w:p>
        </w:tc>
      </w:tr>
      <w:tr w:rsidR="00CA24B8" w:rsidRPr="00DC0864" w:rsidTr="003E5475">
        <w:trPr>
          <w:trHeight w:val="107"/>
          <w:jc w:val="center"/>
        </w:trPr>
        <w:tc>
          <w:tcPr>
            <w:tcW w:w="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4B8" w:rsidRPr="00DC0864" w:rsidRDefault="00CA24B8" w:rsidP="00DF5446">
            <w:pPr>
              <w:contextualSpacing/>
              <w:rPr>
                <w:rFonts w:ascii="Arial Narrow" w:hAnsi="Arial Narrow"/>
                <w:sz w:val="16"/>
                <w:vertAlign w:val="superscript"/>
              </w:rPr>
            </w:pPr>
          </w:p>
        </w:tc>
      </w:tr>
      <w:tr w:rsidR="0002033F" w:rsidRPr="00DC0864" w:rsidTr="0007394E">
        <w:trPr>
          <w:trHeight w:val="53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033F" w:rsidRPr="0007394E" w:rsidRDefault="0002033F" w:rsidP="00DF5446">
            <w:pPr>
              <w:contextualSpacing/>
              <w:rPr>
                <w:rFonts w:ascii="Arial Narrow" w:hAnsi="Arial Narrow"/>
                <w:b/>
                <w:sz w:val="18"/>
                <w:szCs w:val="20"/>
              </w:rPr>
            </w:pPr>
            <w:r w:rsidRPr="0007394E">
              <w:rPr>
                <w:rFonts w:ascii="Arial Narrow" w:hAnsi="Arial Narrow"/>
                <w:b/>
                <w:sz w:val="18"/>
                <w:szCs w:val="20"/>
              </w:rPr>
              <w:t>GENERAL GRADUATION REQUIREMENTS</w:t>
            </w:r>
          </w:p>
        </w:tc>
      </w:tr>
      <w:tr w:rsidR="0002033F" w:rsidRPr="00DC0864" w:rsidTr="003E5475">
        <w:trPr>
          <w:trHeight w:val="107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3F" w:rsidRPr="00DC0864" w:rsidRDefault="0002033F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7 Chapel Credits,  or 1 per semester for transfer students</w:t>
            </w:r>
          </w:p>
        </w:tc>
      </w:tr>
      <w:tr w:rsidR="0002033F" w:rsidRPr="00DC0864" w:rsidTr="003E5475">
        <w:trPr>
          <w:trHeight w:val="107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3F" w:rsidRPr="00DC0864" w:rsidRDefault="0002033F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2.000 minimum GPA (overall, OBU, major, and minor)</w:t>
            </w:r>
          </w:p>
        </w:tc>
      </w:tr>
      <w:tr w:rsidR="0002033F" w:rsidRPr="00DC0864" w:rsidTr="003E5475">
        <w:trPr>
          <w:trHeight w:val="107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3F" w:rsidRPr="00DC0864" w:rsidRDefault="0002033F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At least 24 hours with grades of C or higher in the major</w:t>
            </w:r>
          </w:p>
        </w:tc>
      </w:tr>
      <w:tr w:rsidR="0002033F" w:rsidRPr="00DC0864" w:rsidTr="003E5475">
        <w:trPr>
          <w:trHeight w:val="107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3F" w:rsidRPr="00DC0864" w:rsidRDefault="0002033F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Jr./Sr. Hours:  At least 39 total, 12 in the major and 6 in the minor</w:t>
            </w:r>
          </w:p>
        </w:tc>
      </w:tr>
      <w:tr w:rsidR="0002033F" w:rsidRPr="00DC0864" w:rsidTr="003E5475">
        <w:trPr>
          <w:trHeight w:val="107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3F" w:rsidRPr="00DC0864" w:rsidRDefault="0002033F" w:rsidP="00DF5446">
            <w:pPr>
              <w:contextualSpacing/>
              <w:rPr>
                <w:rFonts w:ascii="Arial Narrow" w:hAnsi="Arial Narrow"/>
                <w:sz w:val="16"/>
                <w:szCs w:val="18"/>
              </w:rPr>
            </w:pPr>
            <w:r w:rsidRPr="00DC0864">
              <w:rPr>
                <w:rFonts w:ascii="Arial Narrow" w:hAnsi="Arial Narrow"/>
                <w:sz w:val="16"/>
                <w:szCs w:val="18"/>
              </w:rPr>
              <w:t>At least 60 hours taken at OBU, including 30 of last 36 hours.</w:t>
            </w:r>
          </w:p>
        </w:tc>
      </w:tr>
    </w:tbl>
    <w:p w:rsidR="005808A5" w:rsidRPr="003E5475" w:rsidRDefault="005808A5" w:rsidP="00DF5446">
      <w:pPr>
        <w:pStyle w:val="NoSpacing"/>
        <w:contextualSpacing/>
        <w:rPr>
          <w:rFonts w:ascii="Arial Narrow" w:hAnsi="Arial Narrow"/>
          <w:sz w:val="16"/>
          <w:szCs w:val="16"/>
        </w:rPr>
      </w:pPr>
    </w:p>
    <w:p w:rsidR="001555A5" w:rsidRDefault="001555A5" w:rsidP="00DF5446">
      <w:pPr>
        <w:pStyle w:val="NoSpacing"/>
        <w:contextualSpacing/>
        <w:rPr>
          <w:rFonts w:ascii="Arial Narrow" w:hAnsi="Arial Narrow"/>
          <w:sz w:val="16"/>
          <w:szCs w:val="16"/>
        </w:rPr>
      </w:pPr>
    </w:p>
    <w:p w:rsidR="003E5475" w:rsidRPr="003E5475" w:rsidRDefault="003E5475" w:rsidP="00DF5446">
      <w:pPr>
        <w:pStyle w:val="NoSpacing"/>
        <w:contextualSpacing/>
        <w:rPr>
          <w:rFonts w:ascii="Arial Narrow" w:hAnsi="Arial Narrow"/>
          <w:sz w:val="16"/>
          <w:szCs w:val="16"/>
        </w:rPr>
      </w:pPr>
    </w:p>
    <w:p w:rsidR="005808A5" w:rsidRDefault="005808A5" w:rsidP="00DF5446">
      <w:pPr>
        <w:pStyle w:val="NoSpacing"/>
        <w:contextualSpacing/>
        <w:rPr>
          <w:rFonts w:ascii="Arial Narrow" w:hAnsi="Arial Narrow"/>
          <w:sz w:val="16"/>
          <w:szCs w:val="16"/>
        </w:rPr>
      </w:pPr>
    </w:p>
    <w:p w:rsidR="0043513D" w:rsidRDefault="0043513D" w:rsidP="00DF5446">
      <w:pPr>
        <w:pStyle w:val="NoSpacing"/>
        <w:contextualSpacing/>
        <w:rPr>
          <w:rFonts w:ascii="Arial Narrow" w:hAnsi="Arial Narrow"/>
          <w:sz w:val="16"/>
          <w:szCs w:val="16"/>
        </w:rPr>
      </w:pPr>
    </w:p>
    <w:p w:rsidR="0043513D" w:rsidRDefault="0043513D" w:rsidP="00DF5446">
      <w:pPr>
        <w:pStyle w:val="NoSpacing"/>
        <w:contextualSpacing/>
        <w:rPr>
          <w:rFonts w:ascii="Arial Narrow" w:hAnsi="Arial Narrow"/>
          <w:sz w:val="16"/>
          <w:szCs w:val="16"/>
        </w:rPr>
      </w:pPr>
    </w:p>
    <w:p w:rsidR="0043513D" w:rsidRDefault="0043513D" w:rsidP="00DF5446">
      <w:pPr>
        <w:pStyle w:val="NoSpacing"/>
        <w:contextualSpacing/>
        <w:rPr>
          <w:rFonts w:ascii="Arial Narrow" w:hAnsi="Arial Narrow"/>
          <w:sz w:val="16"/>
          <w:szCs w:val="16"/>
        </w:rPr>
      </w:pPr>
    </w:p>
    <w:p w:rsidR="0043513D" w:rsidRDefault="0043513D" w:rsidP="00DF5446">
      <w:pPr>
        <w:pStyle w:val="NoSpacing"/>
        <w:contextualSpacing/>
        <w:rPr>
          <w:rFonts w:ascii="Arial Narrow" w:hAnsi="Arial Narrow"/>
          <w:sz w:val="16"/>
          <w:szCs w:val="16"/>
        </w:rPr>
      </w:pPr>
    </w:p>
    <w:p w:rsidR="0043513D" w:rsidRPr="003E5475" w:rsidRDefault="0043513D" w:rsidP="00DF5446">
      <w:pPr>
        <w:pStyle w:val="NoSpacing"/>
        <w:contextualSpacing/>
        <w:rPr>
          <w:rFonts w:ascii="Arial Narrow" w:hAnsi="Arial Narrow"/>
          <w:sz w:val="16"/>
          <w:szCs w:val="16"/>
        </w:rPr>
      </w:pPr>
    </w:p>
    <w:p w:rsidR="00D14BAA" w:rsidRPr="003E5475" w:rsidRDefault="00D14BAA" w:rsidP="00DF5446">
      <w:pPr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p w:rsidR="00D14BAA" w:rsidRPr="003E5475" w:rsidRDefault="00D14BAA" w:rsidP="00DF5446">
      <w:pPr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p w:rsidR="00DF5446" w:rsidRDefault="00DF5446" w:rsidP="00DF5446">
      <w:pPr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p w:rsidR="0007394E" w:rsidRDefault="0007394E" w:rsidP="00DF5446">
      <w:pPr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p w:rsidR="0007394E" w:rsidRDefault="0007394E" w:rsidP="00DF5446">
      <w:pPr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p w:rsidR="00955C6D" w:rsidRPr="003E5475" w:rsidRDefault="00955C6D" w:rsidP="00DF5446">
      <w:pPr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p w:rsidR="005808A5" w:rsidRPr="003E5475" w:rsidRDefault="005808A5" w:rsidP="00DF5446">
      <w:pPr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p w:rsidR="00DF5446" w:rsidRPr="003E5475" w:rsidRDefault="00DF5446" w:rsidP="00DF5446">
      <w:pPr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08"/>
        <w:gridCol w:w="2880"/>
        <w:gridCol w:w="720"/>
      </w:tblGrid>
      <w:tr w:rsidR="0002033F" w:rsidTr="0025671C">
        <w:trPr>
          <w:trHeight w:val="20"/>
          <w:jc w:val="center"/>
        </w:trPr>
        <w:tc>
          <w:tcPr>
            <w:tcW w:w="3888" w:type="dxa"/>
            <w:gridSpan w:val="2"/>
            <w:shd w:val="clear" w:color="auto" w:fill="BFBFBF" w:themeFill="background1" w:themeFillShade="BF"/>
            <w:vAlign w:val="center"/>
          </w:tcPr>
          <w:p w:rsidR="0002033F" w:rsidRPr="0002033F" w:rsidRDefault="0002033F" w:rsidP="00887D01">
            <w:pPr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  <w:r w:rsidRPr="0002033F">
              <w:rPr>
                <w:rFonts w:ascii="Arial Narrow" w:hAnsi="Arial Narrow"/>
                <w:b/>
                <w:sz w:val="18"/>
                <w:szCs w:val="18"/>
              </w:rPr>
              <w:lastRenderedPageBreak/>
              <w:t>MAJOR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2033F" w:rsidRPr="0002033F" w:rsidRDefault="0002033F" w:rsidP="0025671C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033F">
              <w:rPr>
                <w:rFonts w:ascii="Arial Narrow" w:hAnsi="Arial Narrow"/>
                <w:b/>
                <w:sz w:val="16"/>
                <w:szCs w:val="18"/>
              </w:rPr>
              <w:t>Credit Hours</w:t>
            </w:r>
          </w:p>
        </w:tc>
      </w:tr>
      <w:tr w:rsidR="00F66C03" w:rsidTr="00204DC3">
        <w:trPr>
          <w:trHeight w:val="20"/>
          <w:jc w:val="center"/>
        </w:trPr>
        <w:tc>
          <w:tcPr>
            <w:tcW w:w="1008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PSCI 2023</w:t>
            </w:r>
          </w:p>
        </w:tc>
        <w:tc>
          <w:tcPr>
            <w:tcW w:w="2880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Philosophy and Methods of Political Science</w:t>
            </w:r>
          </w:p>
        </w:tc>
        <w:tc>
          <w:tcPr>
            <w:tcW w:w="720" w:type="dxa"/>
            <w:vAlign w:val="center"/>
          </w:tcPr>
          <w:p w:rsidR="00F66C03" w:rsidRPr="00EF7631" w:rsidRDefault="00F66C03" w:rsidP="00CF295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F66C03" w:rsidTr="00204DC3">
        <w:trPr>
          <w:trHeight w:val="20"/>
          <w:jc w:val="center"/>
        </w:trPr>
        <w:tc>
          <w:tcPr>
            <w:tcW w:w="1008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PSCI 2043</w:t>
            </w:r>
          </w:p>
        </w:tc>
        <w:tc>
          <w:tcPr>
            <w:tcW w:w="2880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World Politics</w:t>
            </w:r>
          </w:p>
        </w:tc>
        <w:tc>
          <w:tcPr>
            <w:tcW w:w="720" w:type="dxa"/>
            <w:vAlign w:val="center"/>
          </w:tcPr>
          <w:p w:rsidR="00F66C03" w:rsidRPr="00EF7631" w:rsidRDefault="00F66C03" w:rsidP="00CF295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F66C03" w:rsidTr="00204DC3">
        <w:trPr>
          <w:trHeight w:val="20"/>
          <w:jc w:val="center"/>
        </w:trPr>
        <w:tc>
          <w:tcPr>
            <w:tcW w:w="1008" w:type="dxa"/>
            <w:vAlign w:val="center"/>
          </w:tcPr>
          <w:p w:rsidR="00F66C03" w:rsidRPr="00EF7631" w:rsidRDefault="00F66C03" w:rsidP="008014B1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 xml:space="preserve">PSCI </w:t>
            </w:r>
            <w:r w:rsidR="008014B1">
              <w:rPr>
                <w:rFonts w:ascii="Arial Narrow" w:hAnsi="Arial Narrow"/>
                <w:sz w:val="16"/>
                <w:szCs w:val="18"/>
              </w:rPr>
              <w:t>1123</w:t>
            </w:r>
          </w:p>
        </w:tc>
        <w:tc>
          <w:tcPr>
            <w:tcW w:w="2880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 xml:space="preserve">Comparative Politics </w:t>
            </w:r>
          </w:p>
        </w:tc>
        <w:tc>
          <w:tcPr>
            <w:tcW w:w="720" w:type="dxa"/>
            <w:vAlign w:val="center"/>
          </w:tcPr>
          <w:p w:rsidR="00F66C03" w:rsidRPr="00EF7631" w:rsidRDefault="00F66C03" w:rsidP="00CF295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F66C03" w:rsidTr="00204DC3">
        <w:trPr>
          <w:trHeight w:val="20"/>
          <w:jc w:val="center"/>
        </w:trPr>
        <w:tc>
          <w:tcPr>
            <w:tcW w:w="1008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 xml:space="preserve">PSCI 3053 </w:t>
            </w:r>
            <w:r w:rsidRPr="00EF7631">
              <w:rPr>
                <w:rFonts w:ascii="Arial Narrow" w:hAnsi="Arial Narrow"/>
                <w:i/>
                <w:sz w:val="16"/>
                <w:szCs w:val="18"/>
                <w:u w:val="single"/>
              </w:rPr>
              <w:t>or</w:t>
            </w:r>
          </w:p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PSCI 3063</w:t>
            </w:r>
          </w:p>
        </w:tc>
        <w:tc>
          <w:tcPr>
            <w:tcW w:w="2880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i/>
                <w:sz w:val="16"/>
                <w:szCs w:val="18"/>
                <w:u w:val="single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 xml:space="preserve">Western Political Thought I </w:t>
            </w:r>
            <w:r w:rsidRPr="00EF7631">
              <w:rPr>
                <w:rFonts w:ascii="Arial Narrow" w:hAnsi="Arial Narrow"/>
                <w:i/>
                <w:sz w:val="16"/>
                <w:szCs w:val="18"/>
                <w:u w:val="single"/>
              </w:rPr>
              <w:t>or</w:t>
            </w:r>
          </w:p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Western Political Thought II</w:t>
            </w:r>
          </w:p>
        </w:tc>
        <w:tc>
          <w:tcPr>
            <w:tcW w:w="720" w:type="dxa"/>
            <w:vAlign w:val="center"/>
          </w:tcPr>
          <w:p w:rsidR="00F66C03" w:rsidRPr="00EF7631" w:rsidRDefault="00F66C03" w:rsidP="00CF295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F66C03" w:rsidTr="00204DC3">
        <w:trPr>
          <w:trHeight w:val="20"/>
          <w:jc w:val="center"/>
        </w:trPr>
        <w:tc>
          <w:tcPr>
            <w:tcW w:w="1008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PSCI ¾__3</w:t>
            </w:r>
          </w:p>
        </w:tc>
        <w:tc>
          <w:tcPr>
            <w:tcW w:w="2880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Jr/Sr-level Political Science elective</w:t>
            </w:r>
          </w:p>
        </w:tc>
        <w:tc>
          <w:tcPr>
            <w:tcW w:w="720" w:type="dxa"/>
            <w:vAlign w:val="center"/>
          </w:tcPr>
          <w:p w:rsidR="00F66C03" w:rsidRPr="00EF7631" w:rsidRDefault="00F66C03" w:rsidP="00CF295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F66C03" w:rsidTr="0025671C">
        <w:trPr>
          <w:trHeight w:val="20"/>
          <w:jc w:val="center"/>
        </w:trPr>
        <w:tc>
          <w:tcPr>
            <w:tcW w:w="1008" w:type="dxa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PSCI ¾__3</w:t>
            </w:r>
          </w:p>
        </w:tc>
        <w:tc>
          <w:tcPr>
            <w:tcW w:w="2880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Jr/Sr-level Political Science elective</w:t>
            </w:r>
          </w:p>
        </w:tc>
        <w:tc>
          <w:tcPr>
            <w:tcW w:w="720" w:type="dxa"/>
            <w:vAlign w:val="center"/>
          </w:tcPr>
          <w:p w:rsidR="00F66C03" w:rsidRPr="00EF7631" w:rsidRDefault="00F66C03" w:rsidP="00CF295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F66C03" w:rsidTr="0025671C">
        <w:trPr>
          <w:trHeight w:val="20"/>
          <w:jc w:val="center"/>
        </w:trPr>
        <w:tc>
          <w:tcPr>
            <w:tcW w:w="1008" w:type="dxa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PSCI ¾__3</w:t>
            </w:r>
          </w:p>
        </w:tc>
        <w:tc>
          <w:tcPr>
            <w:tcW w:w="2880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Jr/Sr-level Political Science elective</w:t>
            </w:r>
          </w:p>
        </w:tc>
        <w:tc>
          <w:tcPr>
            <w:tcW w:w="720" w:type="dxa"/>
            <w:vAlign w:val="center"/>
          </w:tcPr>
          <w:p w:rsidR="00F66C03" w:rsidRPr="00EF7631" w:rsidRDefault="00F66C03" w:rsidP="00CF295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F66C03" w:rsidTr="0025671C">
        <w:trPr>
          <w:trHeight w:val="20"/>
          <w:jc w:val="center"/>
        </w:trPr>
        <w:tc>
          <w:tcPr>
            <w:tcW w:w="1008" w:type="dxa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PSCI ___3</w:t>
            </w:r>
          </w:p>
        </w:tc>
        <w:tc>
          <w:tcPr>
            <w:tcW w:w="2880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Political Science elective</w:t>
            </w:r>
          </w:p>
        </w:tc>
        <w:tc>
          <w:tcPr>
            <w:tcW w:w="720" w:type="dxa"/>
            <w:vAlign w:val="center"/>
          </w:tcPr>
          <w:p w:rsidR="00F66C03" w:rsidRPr="00EF7631" w:rsidRDefault="00F66C03" w:rsidP="00CF295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F66C03" w:rsidTr="0025671C">
        <w:trPr>
          <w:trHeight w:val="20"/>
          <w:jc w:val="center"/>
        </w:trPr>
        <w:tc>
          <w:tcPr>
            <w:tcW w:w="1008" w:type="dxa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PSCI ___3</w:t>
            </w:r>
          </w:p>
        </w:tc>
        <w:tc>
          <w:tcPr>
            <w:tcW w:w="2880" w:type="dxa"/>
            <w:vAlign w:val="center"/>
          </w:tcPr>
          <w:p w:rsidR="00F66C03" w:rsidRPr="00EF7631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Political Science elective</w:t>
            </w:r>
          </w:p>
        </w:tc>
        <w:tc>
          <w:tcPr>
            <w:tcW w:w="720" w:type="dxa"/>
            <w:vAlign w:val="center"/>
          </w:tcPr>
          <w:p w:rsidR="00F66C03" w:rsidRPr="00EF7631" w:rsidRDefault="00F66C03" w:rsidP="00CF295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EF7631">
              <w:rPr>
                <w:rFonts w:ascii="Arial Narrow" w:hAnsi="Arial Narrow"/>
                <w:sz w:val="16"/>
                <w:szCs w:val="18"/>
              </w:rPr>
              <w:t>3</w:t>
            </w:r>
          </w:p>
        </w:tc>
      </w:tr>
      <w:tr w:rsidR="00F66C03" w:rsidTr="0025671C">
        <w:trPr>
          <w:trHeight w:val="20"/>
          <w:jc w:val="center"/>
        </w:trPr>
        <w:tc>
          <w:tcPr>
            <w:tcW w:w="38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6C03" w:rsidRPr="00DF5446" w:rsidRDefault="00F66C03" w:rsidP="00887D01">
            <w:pPr>
              <w:contextualSpacing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C03" w:rsidRPr="00DF5446" w:rsidRDefault="00523AC7" w:rsidP="0025671C">
            <w:pPr>
              <w:contextualSpacing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27</w:t>
            </w:r>
          </w:p>
        </w:tc>
      </w:tr>
      <w:tr w:rsidR="00F66C03" w:rsidTr="00887D01">
        <w:trPr>
          <w:trHeight w:val="20"/>
          <w:jc w:val="center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C03" w:rsidRPr="00CA24B8" w:rsidRDefault="00F66C03" w:rsidP="00887D01">
            <w:pPr>
              <w:contextualSpacing/>
              <w:rPr>
                <w:rFonts w:ascii="Arial Narrow" w:hAnsi="Arial Narrow"/>
                <w:sz w:val="8"/>
              </w:rPr>
            </w:pPr>
          </w:p>
        </w:tc>
      </w:tr>
      <w:tr w:rsidR="00F66C03" w:rsidTr="00887D01">
        <w:trPr>
          <w:trHeight w:val="20"/>
          <w:jc w:val="center"/>
        </w:trPr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C03" w:rsidRPr="0002033F" w:rsidRDefault="00F66C03" w:rsidP="00887D01">
            <w:pPr>
              <w:contextualSpacing/>
              <w:rPr>
                <w:rFonts w:ascii="Arial Narrow" w:hAnsi="Arial Narrow"/>
                <w:b/>
                <w:sz w:val="16"/>
              </w:rPr>
            </w:pPr>
            <w:r w:rsidRPr="00DF5446">
              <w:rPr>
                <w:rFonts w:ascii="Arial Narrow" w:hAnsi="Arial Narrow"/>
                <w:b/>
                <w:sz w:val="18"/>
              </w:rPr>
              <w:t>ADDITIONAL AREA REQUIREMENTS</w:t>
            </w:r>
          </w:p>
        </w:tc>
      </w:tr>
      <w:tr w:rsidR="00F66C03" w:rsidTr="00091F1C">
        <w:trPr>
          <w:trHeight w:val="2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C03" w:rsidRPr="00F66C03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F66C03">
              <w:rPr>
                <w:rFonts w:ascii="Arial Narrow" w:hAnsi="Arial Narrow"/>
                <w:sz w:val="16"/>
                <w:szCs w:val="18"/>
              </w:rPr>
              <w:t>SSCI 4601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C03" w:rsidRPr="00F66C03" w:rsidRDefault="00F66C03" w:rsidP="00CF2957">
            <w:pPr>
              <w:rPr>
                <w:rFonts w:ascii="Arial Narrow" w:hAnsi="Arial Narrow"/>
                <w:sz w:val="16"/>
                <w:szCs w:val="18"/>
              </w:rPr>
            </w:pPr>
            <w:r w:rsidRPr="00F66C03">
              <w:rPr>
                <w:rFonts w:ascii="Arial Narrow" w:hAnsi="Arial Narrow"/>
                <w:sz w:val="16"/>
                <w:szCs w:val="18"/>
              </w:rPr>
              <w:t>Senior Seminar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C03" w:rsidRPr="00F66C03" w:rsidRDefault="00F66C03" w:rsidP="00CF2957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F66C03">
              <w:rPr>
                <w:rFonts w:ascii="Arial Narrow" w:hAnsi="Arial Narrow"/>
                <w:sz w:val="16"/>
                <w:szCs w:val="18"/>
              </w:rPr>
              <w:t>1</w:t>
            </w:r>
          </w:p>
        </w:tc>
      </w:tr>
      <w:tr w:rsidR="00F66C03" w:rsidTr="00887D01">
        <w:trPr>
          <w:trHeight w:val="20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66C03" w:rsidRPr="00CA24B8" w:rsidRDefault="00F66C03" w:rsidP="00887D01">
            <w:pPr>
              <w:contextualSpacing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66C03" w:rsidRPr="00CA24B8" w:rsidRDefault="00173FA3" w:rsidP="00887D01">
            <w:pPr>
              <w:contextualSpacing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</w:t>
            </w:r>
          </w:p>
        </w:tc>
      </w:tr>
      <w:tr w:rsidR="00F66C03" w:rsidTr="00887D01">
        <w:trPr>
          <w:trHeight w:val="53"/>
          <w:jc w:val="center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C03" w:rsidRPr="00CA24B8" w:rsidRDefault="00F66C03" w:rsidP="00887D01">
            <w:pPr>
              <w:contextualSpacing/>
              <w:rPr>
                <w:rFonts w:ascii="Arial Narrow" w:hAnsi="Arial Narrow"/>
                <w:sz w:val="8"/>
              </w:rPr>
            </w:pPr>
          </w:p>
        </w:tc>
      </w:tr>
      <w:tr w:rsidR="00F66C03" w:rsidTr="00887D01">
        <w:trPr>
          <w:trHeight w:val="20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66C03" w:rsidRPr="0002033F" w:rsidRDefault="00F66C03" w:rsidP="00887D01">
            <w:pPr>
              <w:contextualSpacing/>
              <w:rPr>
                <w:rFonts w:ascii="Arial Narrow" w:hAnsi="Arial Narrow"/>
                <w:sz w:val="16"/>
              </w:rPr>
            </w:pPr>
            <w:r w:rsidRPr="00DF5446">
              <w:rPr>
                <w:rFonts w:ascii="Arial Narrow" w:hAnsi="Arial Narrow"/>
                <w:b/>
                <w:sz w:val="18"/>
              </w:rPr>
              <w:t xml:space="preserve">MINOR: </w:t>
            </w:r>
            <w:r>
              <w:rPr>
                <w:rFonts w:ascii="Arial Narrow" w:hAnsi="Arial Narrow"/>
                <w:sz w:val="16"/>
              </w:rPr>
              <w:t xml:space="preserve">Minimum 18 hours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66C03" w:rsidRPr="00CA24B8" w:rsidRDefault="00523AC7" w:rsidP="00887D01">
            <w:pPr>
              <w:contextualSpacing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18</w:t>
            </w:r>
          </w:p>
        </w:tc>
      </w:tr>
      <w:tr w:rsidR="00F66C03" w:rsidTr="00887D01">
        <w:trPr>
          <w:trHeight w:val="53"/>
          <w:jc w:val="center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6C03" w:rsidRPr="00CA24B8" w:rsidRDefault="00F66C03" w:rsidP="00887D01">
            <w:pPr>
              <w:contextualSpacing/>
              <w:jc w:val="center"/>
              <w:rPr>
                <w:rFonts w:ascii="Arial Narrow" w:hAnsi="Arial Narrow"/>
                <w:b/>
                <w:sz w:val="8"/>
              </w:rPr>
            </w:pPr>
          </w:p>
        </w:tc>
      </w:tr>
      <w:tr w:rsidR="00F66C03" w:rsidTr="00CA4728">
        <w:trPr>
          <w:trHeight w:val="20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66C03" w:rsidRPr="00DF5446" w:rsidRDefault="00F66C03" w:rsidP="00887D01">
            <w:pPr>
              <w:contextualSpacing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>ELECTIVES</w:t>
            </w:r>
            <w:r w:rsidRPr="00DF5446"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sz w:val="16"/>
              </w:rPr>
              <w:t>Choose courses to total 120 hours, including 39 Jr/Sr-level hours.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C03" w:rsidRPr="00CA24B8" w:rsidRDefault="00173FA3" w:rsidP="00173FA3">
            <w:pPr>
              <w:contextualSpacing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28</w:t>
            </w:r>
            <w:r w:rsidR="00523AC7">
              <w:rPr>
                <w:rFonts w:ascii="Arial Narrow" w:hAnsi="Arial Narrow"/>
                <w:b/>
                <w:sz w:val="16"/>
              </w:rPr>
              <w:t>-2</w:t>
            </w:r>
            <w:r>
              <w:rPr>
                <w:rFonts w:ascii="Arial Narrow" w:hAnsi="Arial Narrow"/>
                <w:b/>
                <w:sz w:val="16"/>
              </w:rPr>
              <w:t>9</w:t>
            </w:r>
          </w:p>
        </w:tc>
      </w:tr>
      <w:tr w:rsidR="00F66C03" w:rsidTr="00887D01">
        <w:trPr>
          <w:trHeight w:val="20"/>
          <w:jc w:val="center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6C03" w:rsidRPr="00CA24B8" w:rsidRDefault="00F66C03" w:rsidP="00887D01">
            <w:pPr>
              <w:contextualSpacing/>
              <w:jc w:val="center"/>
              <w:rPr>
                <w:rFonts w:ascii="Arial Narrow" w:hAnsi="Arial Narrow"/>
                <w:b/>
                <w:sz w:val="8"/>
              </w:rPr>
            </w:pPr>
          </w:p>
        </w:tc>
      </w:tr>
      <w:tr w:rsidR="00F66C03" w:rsidTr="00887D01">
        <w:trPr>
          <w:trHeight w:val="20"/>
          <w:jc w:val="center"/>
        </w:trPr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66C03" w:rsidRPr="0007394E" w:rsidRDefault="00F66C03" w:rsidP="00887D01">
            <w:pPr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  <w:r w:rsidRPr="0007394E">
              <w:rPr>
                <w:rFonts w:ascii="Arial Narrow" w:hAnsi="Arial Narrow"/>
                <w:b/>
                <w:sz w:val="18"/>
              </w:rPr>
              <w:t>CREDIT HOUR SUMMARY</w:t>
            </w:r>
          </w:p>
        </w:tc>
      </w:tr>
      <w:tr w:rsidR="00F66C03" w:rsidTr="00887D01">
        <w:trPr>
          <w:trHeight w:val="20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C03" w:rsidRPr="0007394E" w:rsidRDefault="00F66C03" w:rsidP="00887D01">
            <w:pPr>
              <w:contextualSpacing/>
              <w:rPr>
                <w:rFonts w:ascii="Arial Narrow" w:hAnsi="Arial Narrow"/>
                <w:b/>
                <w:sz w:val="18"/>
              </w:rPr>
            </w:pPr>
            <w:r w:rsidRPr="0007394E">
              <w:rPr>
                <w:rFonts w:ascii="Arial Narrow" w:hAnsi="Arial Narrow"/>
                <w:b/>
                <w:sz w:val="18"/>
              </w:rPr>
              <w:t>CORE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C03" w:rsidRPr="0007394E" w:rsidRDefault="00523AC7" w:rsidP="00887D01">
            <w:pPr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45-46</w:t>
            </w:r>
          </w:p>
        </w:tc>
      </w:tr>
      <w:tr w:rsidR="00F66C03" w:rsidTr="00887D01">
        <w:trPr>
          <w:trHeight w:val="20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C03" w:rsidRPr="0007394E" w:rsidRDefault="00F66C03" w:rsidP="00887D01">
            <w:pPr>
              <w:contextualSpacing/>
              <w:rPr>
                <w:rFonts w:ascii="Arial Narrow" w:hAnsi="Arial Narrow"/>
                <w:b/>
                <w:sz w:val="18"/>
              </w:rPr>
            </w:pPr>
            <w:r w:rsidRPr="0007394E">
              <w:rPr>
                <w:rFonts w:ascii="Arial Narrow" w:hAnsi="Arial Narrow"/>
                <w:b/>
                <w:sz w:val="18"/>
              </w:rPr>
              <w:t>MAJOR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C03" w:rsidRPr="0007394E" w:rsidRDefault="00523AC7" w:rsidP="00887D01">
            <w:pPr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27</w:t>
            </w:r>
          </w:p>
        </w:tc>
      </w:tr>
      <w:tr w:rsidR="00F66C03" w:rsidTr="00887D01">
        <w:trPr>
          <w:trHeight w:val="20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C03" w:rsidRPr="0007394E" w:rsidRDefault="00F66C03" w:rsidP="00887D01">
            <w:pPr>
              <w:contextualSpacing/>
              <w:rPr>
                <w:rFonts w:ascii="Arial Narrow" w:hAnsi="Arial Narrow"/>
                <w:b/>
                <w:sz w:val="18"/>
              </w:rPr>
            </w:pPr>
            <w:r w:rsidRPr="0007394E">
              <w:rPr>
                <w:rFonts w:ascii="Arial Narrow" w:hAnsi="Arial Narrow"/>
                <w:b/>
                <w:sz w:val="18"/>
              </w:rPr>
              <w:t>ADDITIONAL AREA REQUIREMENTS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C03" w:rsidRPr="0007394E" w:rsidRDefault="00173FA3" w:rsidP="00887D01">
            <w:pPr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</w:tr>
      <w:tr w:rsidR="00F66C03" w:rsidTr="00887D01">
        <w:trPr>
          <w:trHeight w:val="20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C03" w:rsidRPr="003735B5" w:rsidRDefault="00F66C03" w:rsidP="00887D01">
            <w:pPr>
              <w:contextualSpacing/>
              <w:rPr>
                <w:rFonts w:ascii="Arial Narrow" w:hAnsi="Arial Narrow"/>
                <w:sz w:val="18"/>
              </w:rPr>
            </w:pPr>
            <w:r w:rsidRPr="0007394E">
              <w:rPr>
                <w:rFonts w:ascii="Arial Narrow" w:hAnsi="Arial Narrow"/>
                <w:b/>
                <w:sz w:val="18"/>
              </w:rPr>
              <w:t>MINOR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(minimum)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C03" w:rsidRPr="0007394E" w:rsidRDefault="00523AC7" w:rsidP="00887D01">
            <w:pPr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18</w:t>
            </w:r>
          </w:p>
        </w:tc>
      </w:tr>
      <w:tr w:rsidR="00F66C03" w:rsidTr="00887D01">
        <w:trPr>
          <w:trHeight w:val="20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C03" w:rsidRPr="0007394E" w:rsidRDefault="00F66C03" w:rsidP="00887D01">
            <w:pPr>
              <w:contextualSpacing/>
              <w:rPr>
                <w:rFonts w:ascii="Arial Narrow" w:hAnsi="Arial Narrow"/>
                <w:b/>
                <w:sz w:val="18"/>
              </w:rPr>
            </w:pPr>
            <w:r w:rsidRPr="0007394E">
              <w:rPr>
                <w:rFonts w:ascii="Arial Narrow" w:hAnsi="Arial Narrow"/>
                <w:b/>
                <w:sz w:val="18"/>
              </w:rPr>
              <w:t>ELECTIVES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C03" w:rsidRPr="0007394E" w:rsidRDefault="00173FA3" w:rsidP="00887D01">
            <w:pPr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28-29</w:t>
            </w:r>
            <w:bookmarkStart w:id="0" w:name="_GoBack"/>
            <w:bookmarkEnd w:id="0"/>
          </w:p>
        </w:tc>
      </w:tr>
      <w:tr w:rsidR="00F66C03" w:rsidTr="00FF572B">
        <w:trPr>
          <w:trHeight w:val="89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66C03" w:rsidRPr="0007394E" w:rsidRDefault="00F66C03" w:rsidP="00887D01">
            <w:pPr>
              <w:contextualSpacing/>
              <w:jc w:val="right"/>
              <w:rPr>
                <w:rFonts w:ascii="Arial Narrow" w:hAnsi="Arial Narrow"/>
                <w:b/>
                <w:sz w:val="18"/>
              </w:rPr>
            </w:pPr>
            <w:r w:rsidRPr="0007394E">
              <w:rPr>
                <w:rFonts w:ascii="Arial Narrow" w:hAnsi="Arial Narrow"/>
                <w:b/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66C03" w:rsidRPr="0007394E" w:rsidRDefault="00EF7631" w:rsidP="00887D01">
            <w:pPr>
              <w:contextualSpacing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120</w:t>
            </w:r>
          </w:p>
        </w:tc>
      </w:tr>
    </w:tbl>
    <w:p w:rsidR="005808A5" w:rsidRPr="003E5475" w:rsidRDefault="005808A5" w:rsidP="00DF5446">
      <w:pPr>
        <w:spacing w:after="0" w:line="240" w:lineRule="auto"/>
        <w:contextualSpacing/>
        <w:rPr>
          <w:rFonts w:ascii="Arial Narrow" w:hAnsi="Arial Narrow"/>
          <w:sz w:val="16"/>
        </w:rPr>
      </w:pPr>
    </w:p>
    <w:sectPr w:rsidR="005808A5" w:rsidRPr="003E5475" w:rsidSect="00703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152" w:header="360" w:footer="274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B1" w:rsidRDefault="005051B1" w:rsidP="009934BD">
      <w:pPr>
        <w:spacing w:after="0" w:line="240" w:lineRule="auto"/>
      </w:pPr>
      <w:r>
        <w:separator/>
      </w:r>
    </w:p>
  </w:endnote>
  <w:endnote w:type="continuationSeparator" w:id="0">
    <w:p w:rsidR="005051B1" w:rsidRDefault="005051B1" w:rsidP="0099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8A" w:rsidRDefault="00714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20" w:rsidRDefault="00E63A20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173FA3">
      <w:rPr>
        <w:noProof/>
      </w:rPr>
      <w:t>November 16, 2018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8A" w:rsidRDefault="00714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B1" w:rsidRDefault="005051B1" w:rsidP="009934BD">
      <w:pPr>
        <w:spacing w:after="0" w:line="240" w:lineRule="auto"/>
      </w:pPr>
      <w:r>
        <w:separator/>
      </w:r>
    </w:p>
  </w:footnote>
  <w:footnote w:type="continuationSeparator" w:id="0">
    <w:p w:rsidR="005051B1" w:rsidRDefault="005051B1" w:rsidP="0099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8A" w:rsidRDefault="00714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19" w:rsidRPr="00FF572B" w:rsidRDefault="00BA4F19" w:rsidP="00BA4F19">
    <w:pPr>
      <w:pStyle w:val="Header"/>
      <w:jc w:val="center"/>
      <w:rPr>
        <w:b/>
        <w:sz w:val="24"/>
      </w:rPr>
    </w:pPr>
    <w:r w:rsidRPr="00FF572B">
      <w:rPr>
        <w:b/>
        <w:sz w:val="24"/>
      </w:rPr>
      <w:t>OUACHITA BAPTIST UNIVERSITY</w:t>
    </w:r>
  </w:p>
  <w:p w:rsidR="001555A5" w:rsidRPr="00FF572B" w:rsidRDefault="00954463" w:rsidP="00DF5E87">
    <w:pPr>
      <w:pStyle w:val="Header"/>
      <w:tabs>
        <w:tab w:val="clear" w:pos="9360"/>
        <w:tab w:val="right" w:pos="9900"/>
      </w:tabs>
      <w:rPr>
        <w:b/>
        <w:sz w:val="20"/>
      </w:rPr>
    </w:pPr>
    <w:r w:rsidRPr="00FF572B">
      <w:rPr>
        <w:b/>
        <w:sz w:val="20"/>
      </w:rPr>
      <w:t>Degree:</w:t>
    </w:r>
    <w:r w:rsidR="008E1CDE">
      <w:rPr>
        <w:b/>
        <w:sz w:val="20"/>
      </w:rPr>
      <w:t xml:space="preserve"> </w:t>
    </w:r>
    <w:r w:rsidR="00F66C03">
      <w:rPr>
        <w:b/>
        <w:sz w:val="20"/>
      </w:rPr>
      <w:t>B.A.</w:t>
    </w:r>
    <w:r w:rsidR="00DF5E87">
      <w:rPr>
        <w:b/>
        <w:sz w:val="20"/>
      </w:rPr>
      <w:tab/>
      <w:t xml:space="preserve">Major: </w:t>
    </w:r>
    <w:r w:rsidR="008E1CDE">
      <w:rPr>
        <w:b/>
        <w:sz w:val="20"/>
      </w:rPr>
      <w:t xml:space="preserve"> </w:t>
    </w:r>
    <w:r w:rsidR="00F66C03">
      <w:rPr>
        <w:b/>
        <w:sz w:val="20"/>
      </w:rPr>
      <w:t>Political Science</w:t>
    </w:r>
    <w:r w:rsidR="008E1CDE">
      <w:rPr>
        <w:b/>
        <w:sz w:val="20"/>
      </w:rPr>
      <w:tab/>
    </w:r>
    <w:r w:rsidR="0071438A">
      <w:rPr>
        <w:b/>
        <w:sz w:val="20"/>
      </w:rPr>
      <w:t>2018 – 19</w:t>
    </w:r>
  </w:p>
  <w:p w:rsidR="001555A5" w:rsidRDefault="001555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8A" w:rsidRDefault="00714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F77"/>
    <w:multiLevelType w:val="hybridMultilevel"/>
    <w:tmpl w:val="9CE21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1D5A"/>
    <w:multiLevelType w:val="hybridMultilevel"/>
    <w:tmpl w:val="AD0C2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NotTrackMoves/>
  <w:doNotTrackFormatting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A5"/>
    <w:rsid w:val="0002033F"/>
    <w:rsid w:val="000257F4"/>
    <w:rsid w:val="00056470"/>
    <w:rsid w:val="00056764"/>
    <w:rsid w:val="00066477"/>
    <w:rsid w:val="0007394E"/>
    <w:rsid w:val="000800F0"/>
    <w:rsid w:val="0008158C"/>
    <w:rsid w:val="00082D96"/>
    <w:rsid w:val="00097D60"/>
    <w:rsid w:val="000A41E7"/>
    <w:rsid w:val="000E05F9"/>
    <w:rsid w:val="000E30B1"/>
    <w:rsid w:val="00107ABB"/>
    <w:rsid w:val="00122088"/>
    <w:rsid w:val="001555A5"/>
    <w:rsid w:val="00160BD2"/>
    <w:rsid w:val="00173FA3"/>
    <w:rsid w:val="00176E7F"/>
    <w:rsid w:val="001770AD"/>
    <w:rsid w:val="0019552E"/>
    <w:rsid w:val="001A6C35"/>
    <w:rsid w:val="001A7CCC"/>
    <w:rsid w:val="001C2364"/>
    <w:rsid w:val="001C3E27"/>
    <w:rsid w:val="001C55AD"/>
    <w:rsid w:val="001D09BF"/>
    <w:rsid w:val="001D1713"/>
    <w:rsid w:val="001D25AC"/>
    <w:rsid w:val="001F2B88"/>
    <w:rsid w:val="001F43C2"/>
    <w:rsid w:val="00200BE5"/>
    <w:rsid w:val="002265D3"/>
    <w:rsid w:val="002472BD"/>
    <w:rsid w:val="002476DF"/>
    <w:rsid w:val="0025671C"/>
    <w:rsid w:val="00262C99"/>
    <w:rsid w:val="00293B68"/>
    <w:rsid w:val="002B04FC"/>
    <w:rsid w:val="002F20AC"/>
    <w:rsid w:val="002F4197"/>
    <w:rsid w:val="00332BD8"/>
    <w:rsid w:val="003735B5"/>
    <w:rsid w:val="00381A86"/>
    <w:rsid w:val="003A5B42"/>
    <w:rsid w:val="003B4329"/>
    <w:rsid w:val="003B56CC"/>
    <w:rsid w:val="003B6758"/>
    <w:rsid w:val="003C0D66"/>
    <w:rsid w:val="003E05E0"/>
    <w:rsid w:val="003E0FB5"/>
    <w:rsid w:val="003E5475"/>
    <w:rsid w:val="004048EA"/>
    <w:rsid w:val="00427514"/>
    <w:rsid w:val="0043513D"/>
    <w:rsid w:val="00440EAC"/>
    <w:rsid w:val="00465CE8"/>
    <w:rsid w:val="004836D8"/>
    <w:rsid w:val="004D4716"/>
    <w:rsid w:val="00500E1E"/>
    <w:rsid w:val="005051B1"/>
    <w:rsid w:val="00523AC7"/>
    <w:rsid w:val="00565DBA"/>
    <w:rsid w:val="005665E5"/>
    <w:rsid w:val="00573759"/>
    <w:rsid w:val="005808A5"/>
    <w:rsid w:val="005B6B68"/>
    <w:rsid w:val="005D790B"/>
    <w:rsid w:val="005E52C1"/>
    <w:rsid w:val="00603267"/>
    <w:rsid w:val="0061478A"/>
    <w:rsid w:val="00615CBF"/>
    <w:rsid w:val="0065371A"/>
    <w:rsid w:val="00672EFC"/>
    <w:rsid w:val="006A5755"/>
    <w:rsid w:val="006A7136"/>
    <w:rsid w:val="006C425C"/>
    <w:rsid w:val="006C6FC7"/>
    <w:rsid w:val="006E78CD"/>
    <w:rsid w:val="006F1E1C"/>
    <w:rsid w:val="00703D02"/>
    <w:rsid w:val="007060AF"/>
    <w:rsid w:val="0071438A"/>
    <w:rsid w:val="00736521"/>
    <w:rsid w:val="00740F26"/>
    <w:rsid w:val="007577E7"/>
    <w:rsid w:val="0079603F"/>
    <w:rsid w:val="007A6D08"/>
    <w:rsid w:val="007B69BF"/>
    <w:rsid w:val="007C1EBB"/>
    <w:rsid w:val="007C70AA"/>
    <w:rsid w:val="008012CD"/>
    <w:rsid w:val="008014B1"/>
    <w:rsid w:val="00802332"/>
    <w:rsid w:val="008229EE"/>
    <w:rsid w:val="00834FB9"/>
    <w:rsid w:val="00835FB7"/>
    <w:rsid w:val="00853189"/>
    <w:rsid w:val="008570B1"/>
    <w:rsid w:val="00864570"/>
    <w:rsid w:val="008806D1"/>
    <w:rsid w:val="00887D01"/>
    <w:rsid w:val="008B6168"/>
    <w:rsid w:val="008C39AB"/>
    <w:rsid w:val="008D7567"/>
    <w:rsid w:val="008E1CDE"/>
    <w:rsid w:val="009048AF"/>
    <w:rsid w:val="00904E53"/>
    <w:rsid w:val="00915503"/>
    <w:rsid w:val="00924E33"/>
    <w:rsid w:val="00945822"/>
    <w:rsid w:val="00954463"/>
    <w:rsid w:val="00955C6D"/>
    <w:rsid w:val="0096623D"/>
    <w:rsid w:val="00980D56"/>
    <w:rsid w:val="00981554"/>
    <w:rsid w:val="009934BD"/>
    <w:rsid w:val="00993DA9"/>
    <w:rsid w:val="009A379D"/>
    <w:rsid w:val="009B42D9"/>
    <w:rsid w:val="009D1662"/>
    <w:rsid w:val="009E266A"/>
    <w:rsid w:val="00A403B7"/>
    <w:rsid w:val="00A434F7"/>
    <w:rsid w:val="00A43A90"/>
    <w:rsid w:val="00A470F8"/>
    <w:rsid w:val="00A755CE"/>
    <w:rsid w:val="00A805EC"/>
    <w:rsid w:val="00A81687"/>
    <w:rsid w:val="00A84EF3"/>
    <w:rsid w:val="00A90555"/>
    <w:rsid w:val="00AA5B3C"/>
    <w:rsid w:val="00AC4EC9"/>
    <w:rsid w:val="00AE6D06"/>
    <w:rsid w:val="00B02E90"/>
    <w:rsid w:val="00B17BCA"/>
    <w:rsid w:val="00B31B41"/>
    <w:rsid w:val="00B53E97"/>
    <w:rsid w:val="00BA4F19"/>
    <w:rsid w:val="00BB45E2"/>
    <w:rsid w:val="00BC0518"/>
    <w:rsid w:val="00BD0E27"/>
    <w:rsid w:val="00BF2331"/>
    <w:rsid w:val="00BF36DC"/>
    <w:rsid w:val="00C21223"/>
    <w:rsid w:val="00C461C0"/>
    <w:rsid w:val="00C54F31"/>
    <w:rsid w:val="00C704BE"/>
    <w:rsid w:val="00C75E68"/>
    <w:rsid w:val="00C869F6"/>
    <w:rsid w:val="00CA1B23"/>
    <w:rsid w:val="00CA24B8"/>
    <w:rsid w:val="00CA4728"/>
    <w:rsid w:val="00D01947"/>
    <w:rsid w:val="00D14BAA"/>
    <w:rsid w:val="00D22360"/>
    <w:rsid w:val="00D40AE5"/>
    <w:rsid w:val="00D52E43"/>
    <w:rsid w:val="00D77271"/>
    <w:rsid w:val="00D94B54"/>
    <w:rsid w:val="00DA223E"/>
    <w:rsid w:val="00DE5F01"/>
    <w:rsid w:val="00DE7C32"/>
    <w:rsid w:val="00DF5446"/>
    <w:rsid w:val="00DF5E87"/>
    <w:rsid w:val="00E12E74"/>
    <w:rsid w:val="00E15663"/>
    <w:rsid w:val="00E3595D"/>
    <w:rsid w:val="00E470DA"/>
    <w:rsid w:val="00E5316F"/>
    <w:rsid w:val="00E63A20"/>
    <w:rsid w:val="00E63E4F"/>
    <w:rsid w:val="00EE36E1"/>
    <w:rsid w:val="00EF7631"/>
    <w:rsid w:val="00F03EBE"/>
    <w:rsid w:val="00F13374"/>
    <w:rsid w:val="00F17530"/>
    <w:rsid w:val="00F200AE"/>
    <w:rsid w:val="00F26CC9"/>
    <w:rsid w:val="00F412FA"/>
    <w:rsid w:val="00F4497A"/>
    <w:rsid w:val="00F66C03"/>
    <w:rsid w:val="00F944BF"/>
    <w:rsid w:val="00FC3968"/>
    <w:rsid w:val="00FE29E4"/>
    <w:rsid w:val="00FE78B5"/>
    <w:rsid w:val="00FF3F31"/>
    <w:rsid w:val="00FF572B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8A5"/>
    <w:pPr>
      <w:spacing w:after="0" w:line="240" w:lineRule="auto"/>
    </w:pPr>
  </w:style>
  <w:style w:type="table" w:styleId="TableGrid">
    <w:name w:val="Table Grid"/>
    <w:basedOn w:val="TableNormal"/>
    <w:uiPriority w:val="59"/>
    <w:rsid w:val="0058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B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6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4BD"/>
  </w:style>
  <w:style w:type="paragraph" w:styleId="Footer">
    <w:name w:val="footer"/>
    <w:basedOn w:val="Normal"/>
    <w:link w:val="FooterChar"/>
    <w:uiPriority w:val="99"/>
    <w:unhideWhenUsed/>
    <w:rsid w:val="0099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BD"/>
  </w:style>
  <w:style w:type="paragraph" w:styleId="BalloonText">
    <w:name w:val="Balloon Text"/>
    <w:basedOn w:val="Normal"/>
    <w:link w:val="BalloonTextChar"/>
    <w:uiPriority w:val="99"/>
    <w:semiHidden/>
    <w:unhideWhenUsed/>
    <w:rsid w:val="002B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F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14BA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3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5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8A5"/>
    <w:pPr>
      <w:spacing w:after="0" w:line="240" w:lineRule="auto"/>
    </w:pPr>
  </w:style>
  <w:style w:type="table" w:styleId="TableGrid">
    <w:name w:val="Table Grid"/>
    <w:basedOn w:val="TableNormal"/>
    <w:uiPriority w:val="59"/>
    <w:rsid w:val="0058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B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6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4BD"/>
  </w:style>
  <w:style w:type="paragraph" w:styleId="Footer">
    <w:name w:val="footer"/>
    <w:basedOn w:val="Normal"/>
    <w:link w:val="FooterChar"/>
    <w:uiPriority w:val="99"/>
    <w:unhideWhenUsed/>
    <w:rsid w:val="0099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BD"/>
  </w:style>
  <w:style w:type="paragraph" w:styleId="BalloonText">
    <w:name w:val="Balloon Text"/>
    <w:basedOn w:val="Normal"/>
    <w:link w:val="BalloonTextChar"/>
    <w:uiPriority w:val="99"/>
    <w:semiHidden/>
    <w:unhideWhenUsed/>
    <w:rsid w:val="002B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F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14BA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3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5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B55F-FC58-4C29-998A-A98C56F0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Poole</dc:creator>
  <cp:lastModifiedBy>Matt Douglass</cp:lastModifiedBy>
  <cp:revision>3</cp:revision>
  <cp:lastPrinted>2017-05-24T15:37:00Z</cp:lastPrinted>
  <dcterms:created xsi:type="dcterms:W3CDTF">2018-01-04T20:17:00Z</dcterms:created>
  <dcterms:modified xsi:type="dcterms:W3CDTF">2018-11-16T22:01:00Z</dcterms:modified>
</cp:coreProperties>
</file>